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7AB3D77E" w:rsidR="00C65761" w:rsidRPr="00C65761" w:rsidRDefault="00C65761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 w:rsidRPr="00C65761">
        <w:rPr>
          <w:sz w:val="22"/>
          <w:szCs w:val="22"/>
          <w:lang w:val="it-IT"/>
        </w:rPr>
        <w:t>ATTO DEL DIRETTORE n. DC</w:t>
      </w:r>
      <w:r w:rsidR="009E2A21">
        <w:rPr>
          <w:sz w:val="22"/>
          <w:szCs w:val="22"/>
          <w:lang w:val="it-IT"/>
        </w:rPr>
        <w:t xml:space="preserve"> </w:t>
      </w:r>
      <w:r w:rsidR="00017880">
        <w:rPr>
          <w:sz w:val="22"/>
          <w:szCs w:val="22"/>
          <w:lang w:val="it-IT"/>
        </w:rPr>
        <w:t>09/2023 del 22</w:t>
      </w:r>
      <w:r w:rsidR="009E2A21" w:rsidRPr="009E2A21">
        <w:rPr>
          <w:sz w:val="22"/>
          <w:szCs w:val="22"/>
          <w:lang w:val="it-IT"/>
        </w:rPr>
        <w:t>/12/2023</w:t>
      </w:r>
      <w:r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1EEC0706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 w:rsidR="00C8787B">
        <w:rPr>
          <w:sz w:val="22"/>
          <w:szCs w:val="22"/>
        </w:rPr>
        <w:t xml:space="preserve"> </w:t>
      </w:r>
      <w:bookmarkStart w:id="0" w:name="_GoBack"/>
      <w:bookmarkEnd w:id="0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il</w:t>
      </w:r>
      <w:proofErr w:type="gramEnd"/>
      <w:r w:rsidRPr="00A575D5">
        <w:rPr>
          <w:rFonts w:ascii="Times New Roman" w:hAnsi="Times New Roman"/>
        </w:rPr>
        <w:t xml:space="preserve">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6EC2EBA2" w:rsidR="00C65761" w:rsidRPr="00A575D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la</w:t>
      </w:r>
      <w:proofErr w:type="gramEnd"/>
      <w:r w:rsidRPr="00A575D5">
        <w:rPr>
          <w:rFonts w:ascii="Times New Roman" w:hAnsi="Times New Roman"/>
        </w:rPr>
        <w:t xml:space="preserve"> Società ha </w:t>
      </w:r>
      <w:r w:rsidR="005B5FCF">
        <w:rPr>
          <w:rFonts w:ascii="Times New Roman" w:hAnsi="Times New Roman"/>
        </w:rPr>
        <w:t>necessità</w:t>
      </w:r>
      <w:r w:rsidRPr="00A575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per lo svolgimento dell’attività di </w:t>
      </w:r>
      <w:r w:rsidR="002D6023">
        <w:rPr>
          <w:rFonts w:ascii="Times New Roman" w:hAnsi="Times New Roman"/>
        </w:rPr>
        <w:t>COLLAUDATORE STATICO</w:t>
      </w:r>
      <w:r w:rsidR="005B5FCF">
        <w:rPr>
          <w:rFonts w:ascii="Times New Roman" w:hAnsi="Times New Roman"/>
        </w:rPr>
        <w:t xml:space="preserve"> di approvvigion</w:t>
      </w:r>
      <w:r w:rsidR="006C209A">
        <w:rPr>
          <w:rFonts w:ascii="Times New Roman" w:hAnsi="Times New Roman"/>
        </w:rPr>
        <w:t>are servizi tecnici di supporto.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640E7204" w14:textId="43041904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r w:rsidR="001002B9">
        <w:rPr>
          <w:b/>
          <w:bCs/>
          <w:sz w:val="22"/>
          <w:szCs w:val="22"/>
          <w:lang w:val="it-IT" w:eastAsia="it-IT"/>
        </w:rPr>
        <w:t>SALVADORI ROBERTO</w:t>
      </w:r>
    </w:p>
    <w:p w14:paraId="1938F067" w14:textId="3926DD84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 xml:space="preserve">[ </w:t>
      </w:r>
      <w:r w:rsidR="001002B9">
        <w:rPr>
          <w:b/>
          <w:bCs/>
          <w:sz w:val="22"/>
          <w:szCs w:val="22"/>
          <w:lang w:val="it-IT" w:eastAsia="it-IT"/>
        </w:rPr>
        <w:t>x</w:t>
      </w:r>
      <w:proofErr w:type="gramEnd"/>
      <w:r w:rsidR="001002B9">
        <w:rPr>
          <w:b/>
          <w:bCs/>
          <w:sz w:val="22"/>
          <w:szCs w:val="22"/>
          <w:lang w:val="it-IT" w:eastAsia="it-IT"/>
        </w:rPr>
        <w:t xml:space="preserve"> </w:t>
      </w:r>
      <w:r w:rsidRPr="00C65761">
        <w:rPr>
          <w:b/>
          <w:bCs/>
          <w:sz w:val="22"/>
          <w:szCs w:val="22"/>
          <w:lang w:val="it-IT" w:eastAsia="it-IT"/>
        </w:rPr>
        <w:t>] SERVIZI</w:t>
      </w:r>
    </w:p>
    <w:p w14:paraId="386B56F1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8F325E2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FORNITURE</w:t>
      </w:r>
    </w:p>
    <w:p w14:paraId="730109C5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9E0AD07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49D42A34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CODICE COMMESSA:</w:t>
      </w:r>
      <w:r w:rsidR="001002B9">
        <w:rPr>
          <w:b/>
          <w:bCs/>
          <w:sz w:val="22"/>
          <w:szCs w:val="22"/>
          <w:lang w:val="it-IT" w:eastAsia="it-IT"/>
        </w:rPr>
        <w:t xml:space="preserve"> </w:t>
      </w:r>
      <w:r w:rsidR="002D6023">
        <w:rPr>
          <w:b/>
          <w:bCs/>
          <w:sz w:val="22"/>
          <w:szCs w:val="22"/>
          <w:lang w:val="it-IT" w:eastAsia="it-IT"/>
        </w:rPr>
        <w:t>PBS144</w:t>
      </w:r>
    </w:p>
    <w:p w14:paraId="418E8CBB" w14:textId="2773FD15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1002B9">
        <w:rPr>
          <w:b/>
          <w:bCs/>
          <w:sz w:val="22"/>
          <w:szCs w:val="22"/>
          <w:lang w:val="it-IT" w:eastAsia="it-IT"/>
        </w:rPr>
        <w:t>COLLAUDO STATICO LICEO MUSICALE DI DARFO (BS)</w:t>
      </w:r>
    </w:p>
    <w:p w14:paraId="14B9BF72" w14:textId="63CDAB8B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DURATA: </w:t>
      </w:r>
      <w:r w:rsidR="001002B9">
        <w:rPr>
          <w:b/>
          <w:bCs/>
          <w:sz w:val="22"/>
          <w:szCs w:val="22"/>
          <w:lang w:val="it-IT" w:eastAsia="it-IT"/>
        </w:rPr>
        <w:t>12 MESI</w:t>
      </w:r>
    </w:p>
    <w:p w14:paraId="34F24644" w14:textId="0585900B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ANNUALE: </w:t>
      </w:r>
      <w:r w:rsidR="001002B9">
        <w:rPr>
          <w:b/>
          <w:bCs/>
          <w:sz w:val="22"/>
          <w:szCs w:val="22"/>
          <w:lang w:val="it-IT" w:eastAsia="it-IT"/>
        </w:rPr>
        <w:t>11.000</w:t>
      </w:r>
      <w:r w:rsidRPr="00C65761">
        <w:rPr>
          <w:b/>
          <w:bCs/>
          <w:sz w:val="22"/>
          <w:szCs w:val="22"/>
          <w:lang w:val="it-IT" w:eastAsia="it-IT"/>
        </w:rPr>
        <w:t xml:space="preserve"> al netto di IVA</w:t>
      </w:r>
    </w:p>
    <w:p w14:paraId="4D7E6DFA" w14:textId="259D6849" w:rsid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1002B9">
        <w:rPr>
          <w:b/>
          <w:bCs/>
          <w:sz w:val="22"/>
          <w:szCs w:val="22"/>
          <w:lang w:val="it-IT" w:eastAsia="it-IT"/>
        </w:rPr>
        <w:t>11.000</w:t>
      </w:r>
      <w:r w:rsidRPr="00C65761">
        <w:rPr>
          <w:b/>
          <w:bCs/>
          <w:sz w:val="22"/>
          <w:szCs w:val="22"/>
          <w:lang w:val="it-IT" w:eastAsia="it-IT"/>
        </w:rPr>
        <w:t xml:space="preserve"> al netto di IVA</w:t>
      </w:r>
    </w:p>
    <w:p w14:paraId="1B9AADD1" w14:textId="77777777" w:rsidR="001E4E1A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92C444" w14:textId="36CB695A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proofErr w:type="gramStart"/>
      <w:r w:rsidRPr="001E4E1A">
        <w:rPr>
          <w:b/>
          <w:bCs/>
          <w:color w:val="FF0000"/>
          <w:sz w:val="22"/>
          <w:szCs w:val="22"/>
          <w:lang w:val="it-IT" w:eastAsia="it-IT"/>
        </w:rPr>
        <w:t>[  ]</w:t>
      </w:r>
      <w:proofErr w:type="gramEnd"/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 OPZIONE: Importo modifica del contratto in fase di esecuzione </w:t>
      </w:r>
    </w:p>
    <w:p w14:paraId="54804FED" w14:textId="77777777" w:rsidR="001E4E1A" w:rsidRPr="007E033D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  <w:r w:rsidRPr="007E033D">
        <w:rPr>
          <w:b/>
          <w:bCs/>
          <w:color w:val="FF0000"/>
          <w:sz w:val="22"/>
          <w:szCs w:val="22"/>
          <w:lang w:eastAsia="it-IT"/>
        </w:rPr>
        <w:t xml:space="preserve">Rif. Art 120 comma 1 </w:t>
      </w:r>
      <w:proofErr w:type="spellStart"/>
      <w:r w:rsidRPr="007E033D">
        <w:rPr>
          <w:b/>
          <w:bCs/>
          <w:color w:val="FF0000"/>
          <w:sz w:val="22"/>
          <w:szCs w:val="22"/>
          <w:lang w:eastAsia="it-IT"/>
        </w:rPr>
        <w:t>Lettera</w:t>
      </w:r>
      <w:proofErr w:type="spellEnd"/>
      <w:r w:rsidRPr="007E033D">
        <w:rPr>
          <w:b/>
          <w:bCs/>
          <w:color w:val="FF0000"/>
          <w:sz w:val="22"/>
          <w:szCs w:val="22"/>
          <w:lang w:eastAsia="it-IT"/>
        </w:rPr>
        <w:t xml:space="preserve"> A</w:t>
      </w:r>
      <w:proofErr w:type="gramStart"/>
      <w:r w:rsidRPr="007E033D">
        <w:rPr>
          <w:b/>
          <w:bCs/>
          <w:color w:val="FF0000"/>
          <w:sz w:val="22"/>
          <w:szCs w:val="22"/>
          <w:lang w:eastAsia="it-IT"/>
        </w:rPr>
        <w:t>,B,C</w:t>
      </w:r>
      <w:proofErr w:type="gramEnd"/>
      <w:r w:rsidRPr="007E033D">
        <w:rPr>
          <w:b/>
          <w:bCs/>
          <w:color w:val="FF0000"/>
          <w:sz w:val="22"/>
          <w:szCs w:val="22"/>
          <w:lang w:eastAsia="it-IT"/>
        </w:rPr>
        <w:t xml:space="preserve">  </w:t>
      </w:r>
      <w:proofErr w:type="spellStart"/>
      <w:r w:rsidRPr="007E033D">
        <w:rPr>
          <w:b/>
          <w:bCs/>
          <w:color w:val="FF0000"/>
          <w:sz w:val="22"/>
          <w:szCs w:val="22"/>
          <w:lang w:eastAsia="it-IT"/>
        </w:rPr>
        <w:t>DLgs</w:t>
      </w:r>
      <w:proofErr w:type="spellEnd"/>
      <w:r w:rsidRPr="007E033D">
        <w:rPr>
          <w:b/>
          <w:bCs/>
          <w:color w:val="FF0000"/>
          <w:sz w:val="22"/>
          <w:szCs w:val="22"/>
          <w:lang w:eastAsia="it-IT"/>
        </w:rPr>
        <w:t xml:space="preserve"> 36/2023</w:t>
      </w:r>
    </w:p>
    <w:p w14:paraId="7C89CA05" w14:textId="59870E3D" w:rsidR="001E4E1A" w:rsidRPr="007E033D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  <w:r w:rsidRPr="007E033D">
        <w:rPr>
          <w:b/>
          <w:bCs/>
          <w:color w:val="FF0000"/>
          <w:sz w:val="22"/>
          <w:szCs w:val="22"/>
          <w:lang w:eastAsia="it-IT"/>
        </w:rPr>
        <w:t>Rif. Art 120 comma 2</w:t>
      </w:r>
    </w:p>
    <w:p w14:paraId="4D182038" w14:textId="77777777" w:rsidR="001E4E1A" w:rsidRPr="007E033D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</w:p>
    <w:p w14:paraId="34FB97BD" w14:textId="4ED23B2E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proofErr w:type="gramStart"/>
      <w:r w:rsidRPr="001E4E1A">
        <w:rPr>
          <w:b/>
          <w:bCs/>
          <w:color w:val="FF0000"/>
          <w:sz w:val="22"/>
          <w:szCs w:val="22"/>
          <w:lang w:val="it-IT" w:eastAsia="it-IT"/>
        </w:rPr>
        <w:t>[  ]</w:t>
      </w:r>
      <w:proofErr w:type="gramEnd"/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 OPZIONE: Importo massimo del quinto d’obbligo, in caso di variazioni in aumento</w:t>
      </w:r>
    </w:p>
    <w:p w14:paraId="1C5C50AC" w14:textId="32F8F644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Rif. Art 120 c 9 </w:t>
      </w:r>
      <w:proofErr w:type="spellStart"/>
      <w:r w:rsidRPr="001E4E1A">
        <w:rPr>
          <w:b/>
          <w:bCs/>
          <w:color w:val="FF0000"/>
          <w:sz w:val="22"/>
          <w:szCs w:val="22"/>
          <w:lang w:val="it-IT" w:eastAsia="it-IT"/>
        </w:rPr>
        <w:t>DLgs</w:t>
      </w:r>
      <w:proofErr w:type="spellEnd"/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 36/2023</w:t>
      </w:r>
    </w:p>
    <w:p w14:paraId="1C8FA4F0" w14:textId="77777777" w:rsidR="001E4E1A" w:rsidRPr="00C65761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033617B2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DESCRIZIONE DI DETTAGLIO DELL’OGGETTO DELL’AFFIDAMENTO DAL PUNTO DI VISTA TECNICO</w:t>
      </w:r>
      <w:r w:rsidR="001002B9">
        <w:rPr>
          <w:b/>
          <w:bCs/>
          <w:sz w:val="22"/>
          <w:szCs w:val="22"/>
          <w:lang w:val="it-IT" w:eastAsia="it-IT"/>
        </w:rPr>
        <w:t>:</w:t>
      </w:r>
    </w:p>
    <w:p w14:paraId="6DD9A856" w14:textId="2DFDC6BD" w:rsidR="001002B9" w:rsidRPr="00E71479" w:rsidRDefault="001002B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>
        <w:rPr>
          <w:b/>
          <w:bCs/>
          <w:sz w:val="22"/>
          <w:szCs w:val="22"/>
          <w:lang w:val="it-IT" w:eastAsia="it-IT"/>
        </w:rPr>
        <w:t>esecuzione</w:t>
      </w:r>
      <w:proofErr w:type="gramEnd"/>
      <w:r>
        <w:rPr>
          <w:b/>
          <w:bCs/>
          <w:sz w:val="22"/>
          <w:szCs w:val="22"/>
          <w:lang w:val="it-IT" w:eastAsia="it-IT"/>
        </w:rPr>
        <w:t xml:space="preserve"> delle attività connesse con il collaudo statico delle strutture portanti del nuovo istituto scolastico Liceo musicale di Darfo (BS): emissione certificato di collaudo e relativi allegati, esecuzione di sopralluoghi in sito, deposito su portale informatico degli atti prodotti.</w:t>
      </w: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6F41CE96" w14:textId="77777777" w:rsidR="001002B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DESCRIZIONE DI DETTAGLIO DEL RAPPORTO ECONOMICO: </w:t>
      </w:r>
    </w:p>
    <w:p w14:paraId="7F5E0639" w14:textId="00F7591E" w:rsidR="00E71479" w:rsidRPr="00E71479" w:rsidRDefault="001002B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Corrispettivo a corpo</w:t>
      </w:r>
    </w:p>
    <w:p w14:paraId="5521A7C0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72D5216" w14:textId="31D60EEF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FASI DI CONSEGNA E TERMINI TEMPORALI:</w:t>
      </w:r>
      <w:r w:rsidR="001002B9">
        <w:rPr>
          <w:b/>
          <w:bCs/>
          <w:sz w:val="22"/>
          <w:szCs w:val="22"/>
          <w:lang w:val="it-IT" w:eastAsia="it-IT"/>
        </w:rPr>
        <w:t xml:space="preserve"> sino a termine costruzione del nuovo edificio e deposito Relazione a strutture ultimate</w:t>
      </w:r>
    </w:p>
    <w:p w14:paraId="70B2C798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59FF580" w14:textId="0065C644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MODALITA’ DI PAGAMENTO DELLE PRESTAZIONI: </w:t>
      </w:r>
      <w:r w:rsidR="001002B9">
        <w:rPr>
          <w:b/>
          <w:bCs/>
          <w:sz w:val="22"/>
          <w:szCs w:val="22"/>
          <w:lang w:val="it-IT" w:eastAsia="it-IT"/>
        </w:rPr>
        <w:t>60 gg data fattura</w:t>
      </w:r>
      <w:r w:rsidR="00F224ED">
        <w:rPr>
          <w:b/>
          <w:bCs/>
          <w:sz w:val="22"/>
          <w:szCs w:val="22"/>
          <w:lang w:val="it-IT" w:eastAsia="it-IT"/>
        </w:rPr>
        <w:t xml:space="preserve"> fine mese 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4E983C3E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lastRenderedPageBreak/>
        <w:t xml:space="preserve">PENALI: </w:t>
      </w:r>
      <w:r w:rsidR="002D6023">
        <w:rPr>
          <w:b/>
          <w:bCs/>
          <w:sz w:val="22"/>
          <w:szCs w:val="22"/>
          <w:lang w:val="it-IT" w:eastAsia="it-IT"/>
        </w:rPr>
        <w:t>1% importo per ogni giorno di ritardo rispetto a quanto richiesto dal Committente dopo il deposito Relazione a strutture ultimate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3476C15D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[ </w:t>
      </w:r>
      <w:r w:rsidR="002D6023">
        <w:rPr>
          <w:rFonts w:ascii="Times New Roman" w:hAnsi="Times New Roman" w:cs="Times New Roman"/>
          <w:color w:val="auto"/>
          <w:sz w:val="22"/>
          <w:szCs w:val="22"/>
        </w:rPr>
        <w:t>X</w:t>
      </w:r>
      <w:proofErr w:type="gramEnd"/>
      <w:r w:rsidR="002D602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]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non rispetta il principio di rotazione de</w:t>
      </w:r>
      <w:r w:rsidR="009A7DF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per le seguenti ragioni ...</w:t>
      </w:r>
      <w:r>
        <w:rPr>
          <w:rFonts w:ascii="Times New Roman" w:hAnsi="Times New Roman" w:cs="Times New Roman"/>
          <w:color w:val="auto"/>
          <w:sz w:val="22"/>
          <w:szCs w:val="22"/>
        </w:rPr>
        <w:t>...........</w:t>
      </w: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</w:p>
    <w:p w14:paraId="45E5BAFF" w14:textId="77777777" w:rsidR="001E4E1A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2B2B77E" w14:textId="36FC20D9" w:rsidR="001E4E1A" w:rsidRPr="002D6023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2D6023">
        <w:rPr>
          <w:rFonts w:ascii="Times New Roman" w:hAnsi="Times New Roman" w:cs="Times New Roman"/>
          <w:color w:val="auto"/>
          <w:sz w:val="22"/>
          <w:szCs w:val="22"/>
        </w:rPr>
        <w:t>Società / Libero professionista</w:t>
      </w:r>
      <w:r w:rsidR="001E5D4F">
        <w:rPr>
          <w:rFonts w:ascii="Times New Roman" w:hAnsi="Times New Roman" w:cs="Times New Roman"/>
          <w:color w:val="auto"/>
          <w:sz w:val="22"/>
          <w:szCs w:val="22"/>
        </w:rPr>
        <w:t xml:space="preserve"> ING.</w:t>
      </w:r>
      <w:r w:rsidRPr="002D602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2D6023">
        <w:rPr>
          <w:rFonts w:ascii="Times New Roman" w:hAnsi="Times New Roman" w:cs="Times New Roman"/>
          <w:color w:val="auto"/>
          <w:sz w:val="22"/>
          <w:szCs w:val="22"/>
        </w:rPr>
        <w:t>FORNALE’ EMANUELE</w:t>
      </w:r>
    </w:p>
    <w:p w14:paraId="2D3642D4" w14:textId="77777777" w:rsidR="001E4E1A" w:rsidRPr="002D6023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EFD09F8" w14:textId="32C7432E" w:rsidR="001E4E1A" w:rsidRPr="002D6023" w:rsidRDefault="001E4E1A" w:rsidP="001E4E1A">
      <w:pPr>
        <w:pStyle w:val="Default"/>
        <w:spacing w:line="276" w:lineRule="auto"/>
        <w:ind w:left="567" w:right="-36"/>
        <w:rPr>
          <w:rFonts w:ascii="Times New Roman" w:hAnsi="Times New Roman" w:cs="Times New Roman"/>
          <w:color w:val="auto"/>
          <w:sz w:val="22"/>
          <w:szCs w:val="22"/>
        </w:rPr>
      </w:pPr>
      <w:r w:rsidRPr="002D6023">
        <w:rPr>
          <w:rFonts w:ascii="Times New Roman" w:hAnsi="Times New Roman" w:cs="Times New Roman"/>
          <w:color w:val="auto"/>
          <w:sz w:val="22"/>
          <w:szCs w:val="22"/>
        </w:rPr>
        <w:t xml:space="preserve">[  </w:t>
      </w:r>
      <w:r w:rsidR="002D6023" w:rsidRPr="002D6023">
        <w:rPr>
          <w:rFonts w:ascii="Times New Roman" w:hAnsi="Times New Roman" w:cs="Times New Roman"/>
          <w:color w:val="auto"/>
          <w:sz w:val="22"/>
          <w:szCs w:val="22"/>
        </w:rPr>
        <w:t xml:space="preserve">X </w:t>
      </w:r>
      <w:r w:rsidR="006C209A">
        <w:rPr>
          <w:rFonts w:ascii="Times New Roman" w:hAnsi="Times New Roman" w:cs="Times New Roman"/>
          <w:color w:val="auto"/>
          <w:sz w:val="22"/>
          <w:szCs w:val="22"/>
        </w:rPr>
        <w:t>] Iscritti all’Albo</w:t>
      </w:r>
    </w:p>
    <w:p w14:paraId="19439990" w14:textId="7FADA3AE" w:rsidR="001E4E1A" w:rsidRPr="002D6023" w:rsidRDefault="001E4E1A" w:rsidP="001E4E1A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2D6023">
        <w:rPr>
          <w:rFonts w:ascii="Times New Roman" w:hAnsi="Times New Roman" w:cs="Times New Roman"/>
          <w:color w:val="auto"/>
          <w:sz w:val="22"/>
          <w:szCs w:val="22"/>
        </w:rPr>
        <w:t>[  ]</w:t>
      </w:r>
      <w:proofErr w:type="gramEnd"/>
      <w:r w:rsidRPr="002D6023">
        <w:rPr>
          <w:rFonts w:ascii="Times New Roman" w:hAnsi="Times New Roman" w:cs="Times New Roman"/>
          <w:color w:val="auto"/>
          <w:sz w:val="22"/>
          <w:szCs w:val="22"/>
        </w:rPr>
        <w:t>Non iscritti all’Albo: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11E9B950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77777777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polizza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a copertura dei rischi gestionali / professionali;</w:t>
      </w:r>
    </w:p>
    <w:p w14:paraId="436D4400" w14:textId="77777777" w:rsidR="00C65761" w:rsidRPr="002D6023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strike/>
          <w:lang w:eastAsia="it-IT"/>
        </w:rPr>
      </w:pPr>
      <w:proofErr w:type="gramStart"/>
      <w:r w:rsidRPr="002D6023">
        <w:rPr>
          <w:rFonts w:ascii="Times New Roman" w:eastAsia="Times New Roman" w:hAnsi="Times New Roman"/>
          <w:iCs/>
          <w:strike/>
          <w:lang w:eastAsia="it-IT"/>
        </w:rPr>
        <w:t>garanzia</w:t>
      </w:r>
      <w:proofErr w:type="gramEnd"/>
      <w:r w:rsidRPr="002D6023">
        <w:rPr>
          <w:rFonts w:ascii="Times New Roman" w:eastAsia="Times New Roman" w:hAnsi="Times New Roman"/>
          <w:iCs/>
          <w:strike/>
          <w:lang w:eastAsia="it-IT"/>
        </w:rPr>
        <w:t xml:space="preserve"> pari ad euro ..., per le seguenti motivazioni ...;</w:t>
      </w:r>
    </w:p>
    <w:p w14:paraId="51D69B6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31148B5F" w14:textId="4B85F4FB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 xml:space="preserve">[ </w:t>
      </w:r>
      <w:r w:rsidR="002D6023">
        <w:rPr>
          <w:sz w:val="22"/>
          <w:szCs w:val="22"/>
          <w:lang w:val="it-IT" w:eastAsia="it-IT"/>
        </w:rPr>
        <w:t>X</w:t>
      </w:r>
      <w:proofErr w:type="gramEnd"/>
      <w:r w:rsidR="002D6023">
        <w:rPr>
          <w:sz w:val="22"/>
          <w:szCs w:val="22"/>
          <w:lang w:val="it-IT" w:eastAsia="it-IT"/>
        </w:rPr>
        <w:t xml:space="preserve"> </w:t>
      </w:r>
      <w:r w:rsidRPr="00C65761">
        <w:rPr>
          <w:sz w:val="22"/>
          <w:szCs w:val="22"/>
          <w:lang w:val="it-IT" w:eastAsia="it-IT"/>
        </w:rPr>
        <w:t>]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886C99">
        <w:rPr>
          <w:sz w:val="22"/>
          <w:szCs w:val="22"/>
          <w:lang w:val="it-IT" w:eastAsia="it-IT"/>
        </w:rPr>
        <w:t>Responsabile del progetto fase………</w:t>
      </w:r>
      <w:r w:rsidRPr="00C65761">
        <w:rPr>
          <w:sz w:val="22"/>
          <w:szCs w:val="22"/>
          <w:lang w:val="it-IT" w:eastAsia="it-IT"/>
        </w:rPr>
        <w:t xml:space="preserve"> della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714286B8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203746E5" w14:textId="39F22C5A" w:rsidR="00C65761" w:rsidRDefault="002D6023" w:rsidP="006A0BC5">
      <w:pPr>
        <w:shd w:val="clear" w:color="auto" w:fill="FFFFFF"/>
        <w:spacing w:line="276" w:lineRule="auto"/>
        <w:ind w:right="-36"/>
        <w:rPr>
          <w:sz w:val="22"/>
          <w:szCs w:val="22"/>
          <w:lang w:eastAsia="it-IT"/>
        </w:rPr>
      </w:pPr>
      <w:r>
        <w:rPr>
          <w:sz w:val="22"/>
          <w:szCs w:val="22"/>
          <w:lang w:eastAsia="it-IT"/>
        </w:rPr>
        <w:t>RUP Salvadori Roberto</w:t>
      </w:r>
    </w:p>
    <w:p w14:paraId="03A77106" w14:textId="5AD1B3F9" w:rsidR="00C65761" w:rsidRPr="00D769DB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eastAsia="it-IT"/>
        </w:rPr>
      </w:pPr>
    </w:p>
    <w:p w14:paraId="49A79EA3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0DDBA9F" w14:textId="5DDE4E65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 xml:space="preserve">[ </w:t>
      </w:r>
      <w:r w:rsidR="002D6023">
        <w:rPr>
          <w:sz w:val="22"/>
          <w:szCs w:val="22"/>
          <w:lang w:val="it-IT" w:eastAsia="it-IT"/>
        </w:rPr>
        <w:t>X</w:t>
      </w:r>
      <w:proofErr w:type="gramEnd"/>
      <w:r w:rsidR="002D6023">
        <w:rPr>
          <w:sz w:val="22"/>
          <w:szCs w:val="22"/>
          <w:lang w:val="it-IT" w:eastAsia="it-IT"/>
        </w:rPr>
        <w:t xml:space="preserve"> </w:t>
      </w:r>
      <w:r w:rsidRPr="00C65761">
        <w:rPr>
          <w:sz w:val="22"/>
          <w:szCs w:val="22"/>
          <w:lang w:val="it-IT" w:eastAsia="it-IT"/>
        </w:rPr>
        <w:t>]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59F6B5B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68A59DD1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4A45C8E" w14:textId="77777777" w:rsidR="00C65761" w:rsidRPr="00D769DB" w:rsidRDefault="00C65761" w:rsidP="006A0BC5">
      <w:pPr>
        <w:pStyle w:val="Paragrafoelenco"/>
        <w:shd w:val="clear" w:color="auto" w:fill="FFFFFF"/>
        <w:spacing w:line="276" w:lineRule="auto"/>
        <w:ind w:left="567" w:right="-36"/>
        <w:jc w:val="both"/>
        <w:rPr>
          <w:rFonts w:ascii="Times New Roman" w:eastAsia="Times New Roman" w:hAnsi="Times New Roman"/>
          <w:highlight w:val="yellow"/>
          <w:lang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  <w:r>
        <w:rPr>
          <w:i/>
          <w:iCs/>
          <w:sz w:val="22"/>
          <w:szCs w:val="22"/>
          <w:lang w:val="it-IT" w:eastAsia="it-IT"/>
        </w:rPr>
        <w:t>_____________________________________________________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61FEFFCE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   </w:t>
      </w:r>
      <w:r w:rsidR="006C209A" w:rsidRPr="006C209A">
        <w:rPr>
          <w:i/>
          <w:iCs/>
          <w:sz w:val="22"/>
          <w:szCs w:val="22"/>
          <w:lang w:val="it-IT" w:eastAsia="it-IT"/>
        </w:rPr>
        <w:t>Ing. Roberto Salvadori</w:t>
      </w:r>
    </w:p>
    <w:p w14:paraId="11F4997E" w14:textId="53332BD4" w:rsidR="00E83478" w:rsidRDefault="00E8347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RP          </w:t>
      </w:r>
    </w:p>
    <w:p w14:paraId="7AD1295E" w14:textId="007D238A" w:rsidR="006A51B8" w:rsidRPr="005759B4" w:rsidRDefault="00E8347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              </w:t>
      </w:r>
    </w:p>
    <w:p w14:paraId="452CEFF6" w14:textId="1075B70E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Proponente </w:t>
      </w:r>
      <w:r w:rsidR="004C3A92" w:rsidRPr="004C3A92">
        <w:rPr>
          <w:i/>
          <w:iCs/>
          <w:sz w:val="22"/>
          <w:szCs w:val="22"/>
          <w:lang w:val="it-IT" w:eastAsia="it-IT"/>
        </w:rPr>
        <w:t>Ing. Roberto Salvadori</w:t>
      </w:r>
    </w:p>
    <w:p w14:paraId="67FE9119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C115908" w14:textId="20F4880B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 w:rsidR="004C3A92">
        <w:rPr>
          <w:i/>
          <w:iCs/>
          <w:sz w:val="22"/>
          <w:szCs w:val="22"/>
          <w:lang w:val="it-IT" w:eastAsia="it-IT"/>
        </w:rPr>
        <w:t>Rag. Patrizia Marconi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491BE839" w:rsidR="006A51B8" w:rsidRPr="00E0371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eastAsia="it-IT"/>
        </w:rPr>
      </w:pPr>
      <w:r>
        <w:rPr>
          <w:i/>
          <w:iCs/>
          <w:sz w:val="22"/>
          <w:szCs w:val="22"/>
          <w:lang w:eastAsia="it-IT"/>
        </w:rPr>
        <w:t xml:space="preserve">Cremona; </w:t>
      </w:r>
      <w:r w:rsidR="004C3A92">
        <w:rPr>
          <w:i/>
          <w:iCs/>
          <w:sz w:val="22"/>
          <w:szCs w:val="22"/>
          <w:lang w:eastAsia="it-IT"/>
        </w:rPr>
        <w:t>2</w:t>
      </w:r>
      <w:r w:rsidR="00703B1D">
        <w:rPr>
          <w:i/>
          <w:iCs/>
          <w:sz w:val="22"/>
          <w:szCs w:val="22"/>
          <w:lang w:eastAsia="it-IT"/>
        </w:rPr>
        <w:t>7</w:t>
      </w:r>
      <w:r w:rsidR="004C3A92">
        <w:rPr>
          <w:i/>
          <w:iCs/>
          <w:sz w:val="22"/>
          <w:szCs w:val="22"/>
          <w:lang w:eastAsia="it-IT"/>
        </w:rPr>
        <w:t>/12/2023</w:t>
      </w:r>
    </w:p>
    <w:p w14:paraId="2BABDCEB" w14:textId="77777777" w:rsidR="006A51B8" w:rsidRPr="00D769DB" w:rsidRDefault="006A51B8" w:rsidP="006A51B8">
      <w:pPr>
        <w:spacing w:line="276" w:lineRule="auto"/>
        <w:ind w:left="567" w:right="567"/>
        <w:rPr>
          <w:sz w:val="22"/>
          <w:szCs w:val="22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E7C92" w14:textId="77777777" w:rsidR="00E100CA" w:rsidRDefault="00E100CA" w:rsidP="007B7C4E">
      <w:r>
        <w:separator/>
      </w:r>
    </w:p>
  </w:endnote>
  <w:endnote w:type="continuationSeparator" w:id="0">
    <w:p w14:paraId="201FF5CE" w14:textId="77777777" w:rsidR="00E100CA" w:rsidRDefault="00E100CA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gramStart"/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proofErr w:type="gramEnd"/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proofErr w:type="gram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A03C0" w14:textId="77777777" w:rsidR="00E100CA" w:rsidRDefault="00E100CA" w:rsidP="007B7C4E">
      <w:r>
        <w:separator/>
      </w:r>
    </w:p>
  </w:footnote>
  <w:footnote w:type="continuationSeparator" w:id="0">
    <w:p w14:paraId="4DC22E2F" w14:textId="77777777" w:rsidR="00E100CA" w:rsidRDefault="00E100CA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5B80"/>
    <w:rsid w:val="00017880"/>
    <w:rsid w:val="00017B39"/>
    <w:rsid w:val="00041BD6"/>
    <w:rsid w:val="0007280E"/>
    <w:rsid w:val="000858F8"/>
    <w:rsid w:val="00094C2A"/>
    <w:rsid w:val="000B0B13"/>
    <w:rsid w:val="001002B9"/>
    <w:rsid w:val="00161164"/>
    <w:rsid w:val="00171B7B"/>
    <w:rsid w:val="001778C3"/>
    <w:rsid w:val="0019040B"/>
    <w:rsid w:val="001B0BEC"/>
    <w:rsid w:val="001E4E1A"/>
    <w:rsid w:val="001E5D4F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C147E"/>
    <w:rsid w:val="002C3CCE"/>
    <w:rsid w:val="002C6F46"/>
    <w:rsid w:val="002D6023"/>
    <w:rsid w:val="002E0A1C"/>
    <w:rsid w:val="00315E1D"/>
    <w:rsid w:val="00322BA9"/>
    <w:rsid w:val="003320AE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651D"/>
    <w:rsid w:val="00406568"/>
    <w:rsid w:val="0041415B"/>
    <w:rsid w:val="00425CD2"/>
    <w:rsid w:val="004274A7"/>
    <w:rsid w:val="004609D4"/>
    <w:rsid w:val="004961BB"/>
    <w:rsid w:val="004B0DA5"/>
    <w:rsid w:val="004B0DAD"/>
    <w:rsid w:val="004C3A92"/>
    <w:rsid w:val="004C4D37"/>
    <w:rsid w:val="004F208E"/>
    <w:rsid w:val="0050203F"/>
    <w:rsid w:val="00506350"/>
    <w:rsid w:val="0052302A"/>
    <w:rsid w:val="005308E1"/>
    <w:rsid w:val="005312F3"/>
    <w:rsid w:val="00544DC3"/>
    <w:rsid w:val="00547150"/>
    <w:rsid w:val="005759B4"/>
    <w:rsid w:val="00581138"/>
    <w:rsid w:val="00582BBB"/>
    <w:rsid w:val="005911C1"/>
    <w:rsid w:val="00592F40"/>
    <w:rsid w:val="005A25E9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C209A"/>
    <w:rsid w:val="006F0E8D"/>
    <w:rsid w:val="006F2E85"/>
    <w:rsid w:val="006F466D"/>
    <w:rsid w:val="00703B1D"/>
    <w:rsid w:val="00706CF6"/>
    <w:rsid w:val="007220D1"/>
    <w:rsid w:val="0072613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033D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2A21"/>
    <w:rsid w:val="009E40D0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F28"/>
    <w:rsid w:val="00BC705C"/>
    <w:rsid w:val="00BE47D0"/>
    <w:rsid w:val="00C02B13"/>
    <w:rsid w:val="00C153F7"/>
    <w:rsid w:val="00C22B27"/>
    <w:rsid w:val="00C65761"/>
    <w:rsid w:val="00C74239"/>
    <w:rsid w:val="00C8787B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1DA1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100CA"/>
    <w:rsid w:val="00E20F75"/>
    <w:rsid w:val="00E22A63"/>
    <w:rsid w:val="00E23A4B"/>
    <w:rsid w:val="00E3796F"/>
    <w:rsid w:val="00E4123B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F07740"/>
    <w:rsid w:val="00F224ED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11</cp:revision>
  <cp:lastPrinted>2023-03-23T10:05:00Z</cp:lastPrinted>
  <dcterms:created xsi:type="dcterms:W3CDTF">2024-01-05T11:07:00Z</dcterms:created>
  <dcterms:modified xsi:type="dcterms:W3CDTF">2024-01-15T14:36:00Z</dcterms:modified>
</cp:coreProperties>
</file>