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131823E8" w:rsidR="00C65761" w:rsidRPr="000A1648" w:rsidRDefault="005E33A4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 w:rsidRPr="000A1648">
        <w:rPr>
          <w:sz w:val="22"/>
          <w:szCs w:val="22"/>
          <w:lang w:val="it-IT"/>
        </w:rPr>
        <w:t xml:space="preserve">ATTO DEL DIRETTORE n. DC 003 /2023 </w:t>
      </w:r>
      <w:proofErr w:type="gramStart"/>
      <w:r w:rsidRPr="000A1648">
        <w:rPr>
          <w:sz w:val="22"/>
          <w:szCs w:val="22"/>
          <w:lang w:val="it-IT"/>
        </w:rPr>
        <w:t>del .</w:t>
      </w:r>
      <w:proofErr w:type="gramEnd"/>
      <w:r w:rsidRPr="000A1648">
        <w:rPr>
          <w:sz w:val="22"/>
          <w:szCs w:val="22"/>
          <w:lang w:val="it-IT"/>
        </w:rPr>
        <w:t xml:space="preserve"> 09/11</w:t>
      </w:r>
      <w:r w:rsidR="00C65761" w:rsidRPr="000A1648">
        <w:rPr>
          <w:sz w:val="22"/>
          <w:szCs w:val="22"/>
          <w:lang w:val="it-IT"/>
        </w:rPr>
        <w:t>/2023</w:t>
      </w:r>
      <w:r w:rsidR="00C65761" w:rsidRPr="000A1648">
        <w:rPr>
          <w:sz w:val="22"/>
          <w:szCs w:val="22"/>
          <w:lang w:val="it-IT"/>
        </w:rPr>
        <w:tab/>
      </w:r>
      <w:r w:rsidR="00C65761" w:rsidRPr="000A1648">
        <w:rPr>
          <w:sz w:val="22"/>
          <w:szCs w:val="22"/>
          <w:lang w:val="it-IT"/>
        </w:rPr>
        <w:tab/>
      </w:r>
    </w:p>
    <w:p w14:paraId="79CD268E" w14:textId="77777777" w:rsidR="00C65761" w:rsidRPr="000A1648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Pr="000A1648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  <w:r w:rsidRPr="000A1648">
        <w:rPr>
          <w:sz w:val="22"/>
          <w:szCs w:val="22"/>
          <w:lang w:val="it-IT"/>
        </w:rPr>
        <w:t>Considerato che:</w:t>
      </w:r>
    </w:p>
    <w:p w14:paraId="7C38CFEC" w14:textId="77777777" w:rsidR="00C65761" w:rsidRPr="000A1648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0A1648">
        <w:rPr>
          <w:rFonts w:ascii="Times New Roman" w:hAnsi="Times New Roman"/>
        </w:rPr>
        <w:t>il</w:t>
      </w:r>
      <w:proofErr w:type="gramEnd"/>
      <w:r w:rsidRPr="000A1648">
        <w:rPr>
          <w:rFonts w:ascii="Times New Roman" w:hAnsi="Times New Roman"/>
        </w:rPr>
        <w:t xml:space="preserve"> CDA della </w:t>
      </w:r>
      <w:r w:rsidR="005A74A5" w:rsidRPr="000A1648">
        <w:rPr>
          <w:rFonts w:ascii="Times New Roman" w:hAnsi="Times New Roman"/>
        </w:rPr>
        <w:t>S</w:t>
      </w:r>
      <w:r w:rsidRPr="000A1648">
        <w:rPr>
          <w:rFonts w:ascii="Times New Roman" w:hAnsi="Times New Roman"/>
        </w:rPr>
        <w:t xml:space="preserve">ocietà ha approvato in data </w:t>
      </w:r>
      <w:r w:rsidR="005A74A5" w:rsidRPr="000A1648">
        <w:rPr>
          <w:rFonts w:ascii="Times New Roman" w:hAnsi="Times New Roman"/>
        </w:rPr>
        <w:t xml:space="preserve">12.07.2023 </w:t>
      </w:r>
      <w:r w:rsidRPr="000A1648">
        <w:rPr>
          <w:rFonts w:ascii="Times New Roman" w:hAnsi="Times New Roman"/>
        </w:rPr>
        <w:t xml:space="preserve">il Regolamento </w:t>
      </w:r>
      <w:r w:rsidR="0027488D" w:rsidRPr="000A1648">
        <w:rPr>
          <w:rFonts w:ascii="Times New Roman" w:hAnsi="Times New Roman"/>
          <w:lang w:eastAsia="it-IT"/>
        </w:rPr>
        <w:t>Revisione n. 3 del 12/07/2023</w:t>
      </w:r>
    </w:p>
    <w:p w14:paraId="2A8D8E77" w14:textId="6CE11810" w:rsidR="00C65761" w:rsidRPr="000A1648" w:rsidRDefault="00C65761" w:rsidP="00C51F98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r w:rsidRPr="000A1648">
        <w:rPr>
          <w:rFonts w:ascii="Times New Roman" w:hAnsi="Times New Roman"/>
        </w:rPr>
        <w:t xml:space="preserve">la Società ha </w:t>
      </w:r>
      <w:r w:rsidR="005B5FCF" w:rsidRPr="000A1648">
        <w:rPr>
          <w:rFonts w:ascii="Times New Roman" w:hAnsi="Times New Roman"/>
        </w:rPr>
        <w:t>necessità</w:t>
      </w:r>
      <w:r w:rsidRPr="000A1648">
        <w:rPr>
          <w:rFonts w:ascii="Times New Roman" w:hAnsi="Times New Roman"/>
        </w:rPr>
        <w:t xml:space="preserve"> per lo svolgimento dell’attività di </w:t>
      </w:r>
      <w:r w:rsidR="00BD7ED4" w:rsidRPr="000A1648">
        <w:rPr>
          <w:rFonts w:ascii="Times New Roman" w:hAnsi="Times New Roman"/>
          <w:b/>
          <w:bCs/>
        </w:rPr>
        <w:t xml:space="preserve">Progettazione impianti elettrici e </w:t>
      </w:r>
      <w:proofErr w:type="spellStart"/>
      <w:r w:rsidR="00BD7ED4" w:rsidRPr="000A1648">
        <w:rPr>
          <w:rFonts w:ascii="Times New Roman" w:hAnsi="Times New Roman"/>
          <w:b/>
          <w:bCs/>
        </w:rPr>
        <w:t>fluidomeccanici</w:t>
      </w:r>
      <w:proofErr w:type="spellEnd"/>
      <w:r w:rsidR="00BD7ED4" w:rsidRPr="000A1648">
        <w:rPr>
          <w:rFonts w:ascii="Times New Roman" w:hAnsi="Times New Roman"/>
          <w:b/>
          <w:bCs/>
        </w:rPr>
        <w:t xml:space="preserve"> </w:t>
      </w:r>
      <w:r w:rsidR="005B5FCF" w:rsidRPr="000A1648">
        <w:rPr>
          <w:rFonts w:ascii="Times New Roman" w:hAnsi="Times New Roman"/>
        </w:rPr>
        <w:t>di approvvigionare servizi tecnici di supporto,</w:t>
      </w:r>
    </w:p>
    <w:p w14:paraId="139F3D48" w14:textId="77777777" w:rsidR="00C65761" w:rsidRPr="000A1648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  <w:strike/>
        </w:rPr>
      </w:pPr>
      <w:r w:rsidRPr="000A1648">
        <w:rPr>
          <w:rFonts w:ascii="Times New Roman" w:hAnsi="Times New Roman"/>
          <w:strike/>
        </w:rPr>
        <w:t>oppure</w:t>
      </w:r>
    </w:p>
    <w:p w14:paraId="5EFEA2A9" w14:textId="77777777" w:rsidR="00C65761" w:rsidRPr="000A1648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strike/>
        </w:rPr>
      </w:pPr>
      <w:r w:rsidRPr="000A1648">
        <w:rPr>
          <w:rFonts w:ascii="Times New Roman" w:hAnsi="Times New Roman"/>
          <w:strike/>
        </w:rPr>
        <w:t>si rende necessario approvvigionare per il corretto svolgimento delle attività lavorative materiali di consumo, attrezzature, software.</w:t>
      </w:r>
    </w:p>
    <w:p w14:paraId="69B30D60" w14:textId="77777777" w:rsidR="00C65761" w:rsidRPr="000A1648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15150FDE" w14:textId="482DC871" w:rsidR="00C65761" w:rsidRPr="000A1648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Cs w:val="24"/>
          <w:lang w:val="it-IT" w:eastAsia="it-IT"/>
        </w:rPr>
      </w:pPr>
      <w:r w:rsidRPr="000A1648">
        <w:rPr>
          <w:b/>
          <w:bCs/>
          <w:szCs w:val="24"/>
          <w:lang w:val="it-IT" w:eastAsia="it-IT"/>
        </w:rPr>
        <w:t xml:space="preserve">RICHIESTA DEL PROPONENTE: </w:t>
      </w:r>
      <w:r w:rsidR="00BD7ED4" w:rsidRPr="000A1648">
        <w:rPr>
          <w:szCs w:val="24"/>
          <w:lang w:val="it-IT" w:eastAsia="it-IT"/>
        </w:rPr>
        <w:t>ing. Becchi Giovanni</w:t>
      </w:r>
    </w:p>
    <w:p w14:paraId="640E7204" w14:textId="77777777" w:rsidR="00C65761" w:rsidRPr="000A1648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Cs w:val="24"/>
          <w:lang w:val="it-IT" w:eastAsia="it-IT"/>
        </w:rPr>
      </w:pPr>
    </w:p>
    <w:p w14:paraId="1938F067" w14:textId="11D4A64C" w:rsidR="00C65761" w:rsidRPr="005E33A4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Cs w:val="24"/>
          <w:lang w:val="it-IT" w:eastAsia="it-IT"/>
        </w:rPr>
      </w:pPr>
      <w:r w:rsidRPr="000A1648">
        <w:rPr>
          <w:b/>
          <w:bCs/>
          <w:szCs w:val="24"/>
          <w:lang w:val="it-IT" w:eastAsia="it-IT"/>
        </w:rPr>
        <w:t>[</w:t>
      </w:r>
      <w:r w:rsidR="00BD7ED4" w:rsidRPr="000A1648">
        <w:rPr>
          <w:b/>
          <w:bCs/>
          <w:szCs w:val="24"/>
          <w:lang w:val="it-IT" w:eastAsia="it-IT"/>
        </w:rPr>
        <w:t>X</w:t>
      </w:r>
      <w:r w:rsidRPr="000A1648">
        <w:rPr>
          <w:b/>
          <w:bCs/>
          <w:szCs w:val="24"/>
          <w:lang w:val="it-IT" w:eastAsia="it-IT"/>
        </w:rPr>
        <w:t>] SERVIZI</w:t>
      </w:r>
    </w:p>
    <w:p w14:paraId="386B56F1" w14:textId="77777777" w:rsidR="00C65761" w:rsidRPr="00A95070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</w:p>
    <w:p w14:paraId="08F325E2" w14:textId="77777777" w:rsidR="00C65761" w:rsidRPr="00A95070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proofErr w:type="gramStart"/>
      <w:r w:rsidRPr="00A95070">
        <w:rPr>
          <w:bCs/>
          <w:sz w:val="22"/>
          <w:szCs w:val="22"/>
          <w:lang w:val="it-IT" w:eastAsia="it-IT"/>
        </w:rPr>
        <w:t>[ ]</w:t>
      </w:r>
      <w:proofErr w:type="gramEnd"/>
      <w:r w:rsidRPr="00A95070">
        <w:rPr>
          <w:bCs/>
          <w:sz w:val="22"/>
          <w:szCs w:val="22"/>
          <w:lang w:val="it-IT" w:eastAsia="it-IT"/>
        </w:rPr>
        <w:t xml:space="preserve"> FORNITURE</w:t>
      </w:r>
    </w:p>
    <w:p w14:paraId="730109C5" w14:textId="77777777" w:rsidR="00C65761" w:rsidRPr="00A95070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</w:p>
    <w:p w14:paraId="09E0AD07" w14:textId="77777777" w:rsidR="00C65761" w:rsidRPr="00A95070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proofErr w:type="gramStart"/>
      <w:r w:rsidRPr="00A95070">
        <w:rPr>
          <w:bCs/>
          <w:sz w:val="22"/>
          <w:szCs w:val="22"/>
          <w:lang w:val="it-IT" w:eastAsia="it-IT"/>
        </w:rPr>
        <w:t>[ ]</w:t>
      </w:r>
      <w:proofErr w:type="gramEnd"/>
      <w:r w:rsidRPr="00A95070">
        <w:rPr>
          <w:bCs/>
          <w:sz w:val="22"/>
          <w:szCs w:val="22"/>
          <w:lang w:val="it-IT" w:eastAsia="it-IT"/>
        </w:rPr>
        <w:t xml:space="preserve">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5ADB386B" w:rsidR="00C65761" w:rsidRPr="005E33A4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5E33A4">
        <w:rPr>
          <w:b/>
          <w:bCs/>
          <w:sz w:val="22"/>
          <w:szCs w:val="22"/>
          <w:lang w:val="it-IT" w:eastAsia="it-IT"/>
        </w:rPr>
        <w:t>CODICE COMMESSA:</w:t>
      </w:r>
      <w:r w:rsidR="00BD7ED4" w:rsidRPr="005E33A4">
        <w:rPr>
          <w:b/>
          <w:bCs/>
          <w:sz w:val="22"/>
          <w:szCs w:val="22"/>
          <w:lang w:val="it-IT" w:eastAsia="it-IT"/>
        </w:rPr>
        <w:t xml:space="preserve"> varie</w:t>
      </w:r>
    </w:p>
    <w:p w14:paraId="418E8CBB" w14:textId="7A354D5D" w:rsidR="00C65761" w:rsidRPr="005E33A4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5E33A4">
        <w:rPr>
          <w:b/>
          <w:bCs/>
          <w:sz w:val="22"/>
          <w:szCs w:val="22"/>
          <w:lang w:val="it-IT" w:eastAsia="it-IT"/>
        </w:rPr>
        <w:t xml:space="preserve">OGGETTO: </w:t>
      </w:r>
      <w:r w:rsidR="00BD7ED4" w:rsidRPr="005E33A4">
        <w:rPr>
          <w:b/>
          <w:bCs/>
          <w:sz w:val="22"/>
          <w:szCs w:val="22"/>
          <w:lang w:val="it-IT" w:eastAsia="it-IT"/>
        </w:rPr>
        <w:t xml:space="preserve">Progettazione impianti elettrici e </w:t>
      </w:r>
      <w:proofErr w:type="spellStart"/>
      <w:r w:rsidR="00BD7ED4" w:rsidRPr="005E33A4">
        <w:rPr>
          <w:b/>
          <w:bCs/>
          <w:sz w:val="22"/>
          <w:szCs w:val="22"/>
          <w:lang w:val="it-IT" w:eastAsia="it-IT"/>
        </w:rPr>
        <w:t>fluidomeccanici</w:t>
      </w:r>
      <w:proofErr w:type="spellEnd"/>
    </w:p>
    <w:p w14:paraId="14B9BF72" w14:textId="3F34C25C" w:rsidR="00C65761" w:rsidRPr="005E33A4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5E33A4">
        <w:rPr>
          <w:b/>
          <w:bCs/>
          <w:sz w:val="22"/>
          <w:szCs w:val="22"/>
          <w:lang w:val="it-IT" w:eastAsia="it-IT"/>
        </w:rPr>
        <w:t xml:space="preserve">DURATA: </w:t>
      </w:r>
      <w:r w:rsidR="0045251E" w:rsidRPr="005E33A4">
        <w:rPr>
          <w:b/>
          <w:bCs/>
          <w:sz w:val="22"/>
          <w:szCs w:val="22"/>
          <w:lang w:val="it-IT" w:eastAsia="it-IT"/>
        </w:rPr>
        <w:t>31/12/2024</w:t>
      </w:r>
    </w:p>
    <w:p w14:paraId="34F24644" w14:textId="77777777" w:rsidR="00C65761" w:rsidRPr="005E33A4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5E33A4">
        <w:rPr>
          <w:b/>
          <w:bCs/>
          <w:sz w:val="22"/>
          <w:szCs w:val="22"/>
          <w:lang w:val="it-IT" w:eastAsia="it-IT"/>
        </w:rPr>
        <w:t>VALORE ANNUALE: ... al netto di IVA</w:t>
      </w:r>
    </w:p>
    <w:p w14:paraId="4D7E6DFA" w14:textId="17247F1A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5E33A4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BD7ED4" w:rsidRPr="005E33A4">
        <w:rPr>
          <w:b/>
          <w:bCs/>
          <w:sz w:val="22"/>
          <w:szCs w:val="22"/>
          <w:lang w:val="it-IT" w:eastAsia="it-IT"/>
        </w:rPr>
        <w:t>13.000,00</w:t>
      </w:r>
      <w:r w:rsidRPr="005E33A4">
        <w:rPr>
          <w:b/>
          <w:bCs/>
          <w:sz w:val="22"/>
          <w:szCs w:val="22"/>
          <w:lang w:val="it-IT" w:eastAsia="it-IT"/>
        </w:rPr>
        <w:t xml:space="preserve"> al netto di IVA</w:t>
      </w: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39989E2B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DESCRIZIONE DI DETTAGLIO DELL’OGGETTO DELL’AFFIDAMENTO DAL PUNTO DI VISTA TECNICO</w:t>
      </w:r>
    </w:p>
    <w:p w14:paraId="174C5B91" w14:textId="77777777" w:rsidR="00BD7ED4" w:rsidRDefault="00BD7ED4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25E6F17" w14:textId="47520411" w:rsidR="00BD7ED4" w:rsidRPr="005E33A4" w:rsidRDefault="00BD7ED4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Cs w:val="24"/>
          <w:lang w:val="it-IT" w:eastAsia="it-IT"/>
        </w:rPr>
      </w:pPr>
      <w:r w:rsidRPr="005E33A4">
        <w:rPr>
          <w:b/>
          <w:bCs/>
          <w:szCs w:val="24"/>
          <w:lang w:val="it-IT" w:eastAsia="it-IT"/>
        </w:rPr>
        <w:t>1 - Relazione energetica ex l.10 e progettazione definitiva/esecutiva impianti meccanici ed elettrici della palazzina ex-asilo Monte in Comune di Berzo Demo</w:t>
      </w:r>
    </w:p>
    <w:p w14:paraId="3EB2D930" w14:textId="77777777" w:rsidR="00BD7ED4" w:rsidRPr="005E33A4" w:rsidRDefault="00BD7ED4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Cs w:val="24"/>
          <w:lang w:val="it-IT" w:eastAsia="it-IT"/>
        </w:rPr>
      </w:pPr>
    </w:p>
    <w:p w14:paraId="185AA1AE" w14:textId="610DE364" w:rsidR="00BD7ED4" w:rsidRPr="005E33A4" w:rsidRDefault="00BD7ED4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Cs w:val="24"/>
          <w:lang w:val="it-IT" w:eastAsia="it-IT"/>
        </w:rPr>
      </w:pPr>
      <w:r w:rsidRPr="005E33A4">
        <w:rPr>
          <w:b/>
          <w:bCs/>
          <w:szCs w:val="24"/>
          <w:lang w:val="it-IT" w:eastAsia="it-IT"/>
        </w:rPr>
        <w:t>2 - Relazione energetica ex l.10 e progettazione definitiva/esecutiva impianti meccanici ed elettrici di altro edificio con complessità impiantistica semplice</w:t>
      </w:r>
    </w:p>
    <w:p w14:paraId="6A327C9B" w14:textId="77777777" w:rsidR="00BD7ED4" w:rsidRDefault="00BD7ED4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F5E0639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DESCRIZIONE DI DETTAGLIO DEL RAPPORTO ECONOMICO: ES CORRISPETTIVO A CORPO, O PREZZI UNITARI ED APPALTO A MISURA, O PLAFOND CON ORDINI PROGRESSIVI OGGETTO DI VALUTAZIONE ED EVENTUALE ACCETTAZIONE                    ECC …………………………….</w:t>
      </w:r>
    </w:p>
    <w:p w14:paraId="79AFE6AE" w14:textId="189B9BF3" w:rsidR="0045251E" w:rsidRDefault="0045251E" w:rsidP="0045251E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3563BCE" w14:textId="4956FD6B" w:rsidR="0045251E" w:rsidRPr="005E33A4" w:rsidRDefault="0045251E" w:rsidP="0045251E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lang w:val="it-IT" w:eastAsia="it-IT"/>
        </w:rPr>
      </w:pPr>
      <w:r w:rsidRPr="005E33A4">
        <w:rPr>
          <w:b/>
          <w:bCs/>
          <w:sz w:val="22"/>
          <w:szCs w:val="22"/>
          <w:lang w:val="it-IT" w:eastAsia="it-IT"/>
        </w:rPr>
        <w:t>Corrispettivo a corpo</w:t>
      </w:r>
    </w:p>
    <w:p w14:paraId="5521A7C0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72D5216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A95070">
        <w:rPr>
          <w:b/>
          <w:bCs/>
          <w:sz w:val="22"/>
          <w:szCs w:val="22"/>
          <w:lang w:val="it-IT" w:eastAsia="it-IT"/>
        </w:rPr>
        <w:lastRenderedPageBreak/>
        <w:t>FASI DI CONSEGNA E TERMINI TEMPORALI:</w:t>
      </w:r>
    </w:p>
    <w:p w14:paraId="2D93E116" w14:textId="77777777" w:rsidR="00A95070" w:rsidRPr="00A95070" w:rsidRDefault="00A95070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4E1164C1" w14:textId="7E5791D3" w:rsidR="0045251E" w:rsidRPr="00A95070" w:rsidRDefault="0045251E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A95070">
        <w:rPr>
          <w:b/>
          <w:bCs/>
          <w:sz w:val="22"/>
          <w:szCs w:val="22"/>
          <w:lang w:val="it-IT" w:eastAsia="it-IT"/>
        </w:rPr>
        <w:t>p.to 1 – entro il 08.12.2023</w:t>
      </w:r>
    </w:p>
    <w:p w14:paraId="23626E56" w14:textId="77777777" w:rsidR="0045251E" w:rsidRPr="00A95070" w:rsidRDefault="0045251E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493E3D97" w14:textId="30954219" w:rsidR="0045251E" w:rsidRPr="00A95070" w:rsidRDefault="0045251E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A95070">
        <w:rPr>
          <w:b/>
          <w:bCs/>
          <w:sz w:val="22"/>
          <w:szCs w:val="22"/>
          <w:lang w:val="it-IT" w:eastAsia="it-IT"/>
        </w:rPr>
        <w:t>p.to 2 – da concordare ma entro il 31.12.2024</w:t>
      </w:r>
    </w:p>
    <w:p w14:paraId="70B2C798" w14:textId="77777777" w:rsidR="00E71479" w:rsidRPr="00A95070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59FF580" w14:textId="1A599BAF" w:rsidR="00E71479" w:rsidRPr="00A95070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A95070">
        <w:rPr>
          <w:b/>
          <w:bCs/>
          <w:sz w:val="22"/>
          <w:szCs w:val="22"/>
          <w:lang w:val="it-IT" w:eastAsia="it-IT"/>
        </w:rPr>
        <w:t xml:space="preserve">MODALITA’ DI PAGAMENTO DELLE PRESTAZIONI: </w:t>
      </w:r>
      <w:r w:rsidR="0045251E" w:rsidRPr="00A95070">
        <w:rPr>
          <w:b/>
          <w:bCs/>
          <w:sz w:val="22"/>
          <w:szCs w:val="22"/>
          <w:lang w:val="it-IT" w:eastAsia="it-IT"/>
        </w:rPr>
        <w:t>Bonifico Bancario 60 gg</w:t>
      </w:r>
    </w:p>
    <w:p w14:paraId="3499FCE7" w14:textId="77777777" w:rsidR="00E71479" w:rsidRPr="00A95070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48C7DB2E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A95070">
        <w:rPr>
          <w:b/>
          <w:bCs/>
          <w:sz w:val="22"/>
          <w:szCs w:val="22"/>
          <w:lang w:val="it-IT" w:eastAsia="it-IT"/>
        </w:rPr>
        <w:t>PENALI:</w:t>
      </w:r>
      <w:r w:rsidR="0045251E" w:rsidRPr="00A95070">
        <w:rPr>
          <w:b/>
          <w:bCs/>
          <w:sz w:val="22"/>
          <w:szCs w:val="22"/>
          <w:lang w:val="it-IT" w:eastAsia="it-IT"/>
        </w:rPr>
        <w:t xml:space="preserve"> 1 per mille dell’importo contrattuale per ogni gg di ritardo</w:t>
      </w:r>
    </w:p>
    <w:p w14:paraId="21CAA94F" w14:textId="77777777" w:rsidR="00C65761" w:rsidRPr="000A1648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6CE09B2" w14:textId="76134C48" w:rsidR="00C65761" w:rsidRPr="005E33A4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0A1648">
        <w:rPr>
          <w:rFonts w:ascii="Times New Roman" w:hAnsi="Times New Roman" w:cs="Times New Roman"/>
          <w:b/>
          <w:color w:val="auto"/>
          <w:sz w:val="22"/>
          <w:szCs w:val="22"/>
        </w:rPr>
        <w:t>[</w:t>
      </w:r>
      <w:r w:rsidR="0045251E" w:rsidRPr="000A1648">
        <w:rPr>
          <w:rFonts w:ascii="Times New Roman" w:hAnsi="Times New Roman" w:cs="Times New Roman"/>
          <w:b/>
          <w:color w:val="auto"/>
          <w:sz w:val="22"/>
          <w:szCs w:val="22"/>
        </w:rPr>
        <w:t>X</w:t>
      </w:r>
      <w:r w:rsidRPr="000A1648">
        <w:rPr>
          <w:rFonts w:ascii="Times New Roman" w:hAnsi="Times New Roman" w:cs="Times New Roman"/>
          <w:b/>
          <w:color w:val="auto"/>
          <w:sz w:val="22"/>
          <w:szCs w:val="22"/>
        </w:rPr>
        <w:t>] il presente</w:t>
      </w:r>
      <w:r w:rsidRPr="005E33A4">
        <w:rPr>
          <w:rFonts w:ascii="Times New Roman" w:hAnsi="Times New Roman" w:cs="Times New Roman"/>
          <w:b/>
          <w:color w:val="auto"/>
          <w:sz w:val="22"/>
          <w:szCs w:val="22"/>
        </w:rPr>
        <w:t xml:space="preserve">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non rispetta il principio di rotazione de</w:t>
      </w:r>
      <w:r w:rsidR="009A7DF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per le seguenti ragioni ...</w:t>
      </w:r>
      <w:r>
        <w:rPr>
          <w:rFonts w:ascii="Times New Roman" w:hAnsi="Times New Roman" w:cs="Times New Roman"/>
          <w:color w:val="auto"/>
          <w:sz w:val="22"/>
          <w:szCs w:val="22"/>
        </w:rPr>
        <w:t>...........</w:t>
      </w: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3A4"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5E37E1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43696E48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3EB89AE5" w14:textId="77777777" w:rsidR="00C65761" w:rsidRPr="0045251E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strike/>
          <w:color w:val="auto"/>
          <w:sz w:val="22"/>
          <w:szCs w:val="22"/>
        </w:rPr>
      </w:pPr>
      <w:r w:rsidRPr="005E33A4">
        <w:rPr>
          <w:rFonts w:ascii="Times New Roman" w:hAnsi="Times New Roman" w:cs="Times New Roman"/>
          <w:strike/>
          <w:color w:val="auto"/>
          <w:sz w:val="22"/>
          <w:szCs w:val="22"/>
        </w:rPr>
        <w:t>PRELIMINARE CONSULTAZIONE DI PIU’ OPERATORI</w:t>
      </w: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A04AFC6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Di cui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50D83803" w14:textId="64E0BA0A" w:rsidR="00C65761" w:rsidRPr="001841FA" w:rsidRDefault="001841F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proofErr w:type="spellStart"/>
      <w:proofErr w:type="gramStart"/>
      <w:r w:rsidRPr="001841FA">
        <w:rPr>
          <w:rFonts w:ascii="Times New Roman" w:hAnsi="Times New Roman" w:cs="Times New Roman"/>
          <w:b/>
          <w:color w:val="auto"/>
          <w:sz w:val="22"/>
          <w:szCs w:val="22"/>
        </w:rPr>
        <w:t>x</w:t>
      </w:r>
      <w:proofErr w:type="spellEnd"/>
      <w:proofErr w:type="gramEnd"/>
      <w:r w:rsidRPr="001841FA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r w:rsidR="00C65761" w:rsidRPr="001841FA">
        <w:rPr>
          <w:rFonts w:ascii="Times New Roman" w:hAnsi="Times New Roman" w:cs="Times New Roman"/>
          <w:b/>
          <w:color w:val="auto"/>
          <w:sz w:val="22"/>
          <w:szCs w:val="22"/>
        </w:rPr>
        <w:t>Non iscritti all’Albo</w:t>
      </w:r>
      <w:r w:rsidR="006A51B8" w:rsidRPr="001841FA">
        <w:rPr>
          <w:rFonts w:ascii="Times New Roman" w:hAnsi="Times New Roman" w:cs="Times New Roman"/>
          <w:b/>
          <w:color w:val="auto"/>
          <w:sz w:val="22"/>
          <w:szCs w:val="22"/>
        </w:rPr>
        <w:t>:</w:t>
      </w:r>
    </w:p>
    <w:p w14:paraId="11E9B950" w14:textId="77777777" w:rsidR="00C65761" w:rsidRPr="001841FA" w:rsidRDefault="00C65761" w:rsidP="006A0BC5">
      <w:pPr>
        <w:shd w:val="clear" w:color="auto" w:fill="FFFFFF"/>
        <w:spacing w:line="276" w:lineRule="auto"/>
        <w:ind w:right="-36"/>
        <w:rPr>
          <w:b/>
          <w:iCs/>
          <w:sz w:val="22"/>
          <w:szCs w:val="22"/>
          <w:lang w:val="it-IT" w:eastAsia="it-IT"/>
        </w:rPr>
      </w:pPr>
    </w:p>
    <w:p w14:paraId="4E76ECF5" w14:textId="2A80D402" w:rsidR="00C65761" w:rsidRPr="001841FA" w:rsidRDefault="00C576AC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b/>
          <w:iCs/>
          <w:lang w:eastAsia="it-IT"/>
        </w:rPr>
      </w:pPr>
      <w:proofErr w:type="gramStart"/>
      <w:r w:rsidRPr="001841FA">
        <w:rPr>
          <w:rFonts w:ascii="Times New Roman" w:eastAsia="Times New Roman" w:hAnsi="Times New Roman"/>
          <w:b/>
          <w:iCs/>
          <w:sz w:val="28"/>
          <w:szCs w:val="28"/>
          <w:lang w:eastAsia="it-IT"/>
        </w:rPr>
        <w:t>x</w:t>
      </w:r>
      <w:proofErr w:type="gramEnd"/>
      <w:r w:rsidRPr="001841FA">
        <w:rPr>
          <w:rFonts w:ascii="Times New Roman" w:eastAsia="Times New Roman" w:hAnsi="Times New Roman"/>
          <w:b/>
          <w:iCs/>
          <w:lang w:eastAsia="it-IT"/>
        </w:rPr>
        <w:t xml:space="preserve"> </w:t>
      </w:r>
      <w:r w:rsidR="00C65761" w:rsidRPr="001841FA">
        <w:rPr>
          <w:rFonts w:ascii="Times New Roman" w:eastAsia="Times New Roman" w:hAnsi="Times New Roman"/>
          <w:b/>
          <w:iCs/>
          <w:lang w:eastAsia="it-IT"/>
        </w:rPr>
        <w:t>polizza a copertura dei rischi gestionali / professionali;</w:t>
      </w:r>
    </w:p>
    <w:p w14:paraId="436D4400" w14:textId="77777777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garanzia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pari ad euro ..., per le seguenti motivazioni ...;</w:t>
      </w:r>
    </w:p>
    <w:p w14:paraId="51D69B66" w14:textId="77777777" w:rsidR="00C65761" w:rsidRPr="005E33A4" w:rsidRDefault="00C65761" w:rsidP="006A0BC5">
      <w:pPr>
        <w:shd w:val="clear" w:color="auto" w:fill="FFFFFF"/>
        <w:spacing w:line="276" w:lineRule="auto"/>
        <w:ind w:left="567" w:right="-36"/>
        <w:rPr>
          <w:b/>
          <w:iCs/>
          <w:szCs w:val="24"/>
          <w:lang w:val="it-IT" w:eastAsia="it-IT"/>
        </w:rPr>
      </w:pPr>
    </w:p>
    <w:p w14:paraId="31148B5F" w14:textId="1F06F6E6" w:rsidR="00C65761" w:rsidRPr="005E33A4" w:rsidRDefault="00C65761" w:rsidP="006A0BC5">
      <w:pPr>
        <w:shd w:val="clear" w:color="auto" w:fill="FFFFFF"/>
        <w:spacing w:line="276" w:lineRule="auto"/>
        <w:ind w:left="567" w:right="-36"/>
        <w:rPr>
          <w:b/>
          <w:szCs w:val="24"/>
          <w:lang w:val="it-IT" w:eastAsia="it-IT"/>
        </w:rPr>
      </w:pPr>
      <w:r w:rsidRPr="00A95070">
        <w:rPr>
          <w:b/>
          <w:szCs w:val="24"/>
          <w:lang w:val="it-IT" w:eastAsia="it-IT"/>
        </w:rPr>
        <w:t>[</w:t>
      </w:r>
      <w:r w:rsidR="0045251E" w:rsidRPr="00A95070">
        <w:rPr>
          <w:b/>
          <w:szCs w:val="24"/>
          <w:lang w:val="it-IT" w:eastAsia="it-IT"/>
        </w:rPr>
        <w:t>X</w:t>
      </w:r>
      <w:r w:rsidRPr="00A95070">
        <w:rPr>
          <w:b/>
          <w:szCs w:val="24"/>
          <w:lang w:val="it-IT" w:eastAsia="it-IT"/>
        </w:rPr>
        <w:t>]</w:t>
      </w:r>
      <w:r w:rsidRPr="005E33A4">
        <w:rPr>
          <w:b/>
          <w:szCs w:val="24"/>
          <w:lang w:val="it-IT" w:eastAsia="it-IT"/>
        </w:rPr>
        <w:t xml:space="preserve">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Default="00C65761" w:rsidP="00765FF0">
      <w:pPr>
        <w:shd w:val="clear" w:color="auto" w:fill="FFFFFF"/>
        <w:spacing w:line="276" w:lineRule="auto"/>
        <w:ind w:right="-36"/>
        <w:rPr>
          <w:b/>
          <w:sz w:val="22"/>
          <w:szCs w:val="22"/>
          <w:highlight w:val="green"/>
          <w:lang w:val="it-IT" w:eastAsia="it-IT"/>
        </w:rPr>
      </w:pPr>
    </w:p>
    <w:p w14:paraId="065E77CE" w14:textId="77777777" w:rsidR="00765FF0" w:rsidRPr="00C65761" w:rsidRDefault="00765FF0" w:rsidP="00765FF0">
      <w:pPr>
        <w:shd w:val="clear" w:color="auto" w:fill="FFFFFF"/>
        <w:spacing w:line="276" w:lineRule="auto"/>
        <w:ind w:right="-36"/>
        <w:rPr>
          <w:b/>
          <w:sz w:val="22"/>
          <w:szCs w:val="22"/>
          <w:highlight w:val="green"/>
          <w:lang w:val="it-IT" w:eastAsia="it-IT"/>
        </w:rPr>
      </w:pPr>
      <w:bookmarkStart w:id="0" w:name="_GoBack"/>
      <w:bookmarkEnd w:id="0"/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6E5678A0" w:rsidR="00C65761" w:rsidRPr="00C65761" w:rsidRDefault="00C65761" w:rsidP="00765FF0">
      <w:pPr>
        <w:numPr>
          <w:ilvl w:val="0"/>
          <w:numId w:val="19"/>
        </w:num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765FF0" w:rsidRPr="00765FF0">
        <w:rPr>
          <w:sz w:val="22"/>
          <w:szCs w:val="22"/>
          <w:lang w:val="it-IT" w:eastAsia="it-IT"/>
        </w:rPr>
        <w:t xml:space="preserve">RPPE </w:t>
      </w:r>
      <w:r w:rsidRPr="00C65761">
        <w:rPr>
          <w:sz w:val="22"/>
          <w:szCs w:val="22"/>
          <w:lang w:val="it-IT" w:eastAsia="it-IT"/>
        </w:rPr>
        <w:t xml:space="preserve">della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714286B8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421F0905" w14:textId="7FC6F86F" w:rsidR="00A95070" w:rsidRPr="000A1648" w:rsidRDefault="00C576AC" w:rsidP="00A95070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lastRenderedPageBreak/>
        <w:t xml:space="preserve">Il RUP    </w:t>
      </w:r>
      <w:r w:rsidR="00A95070" w:rsidRPr="000A1648">
        <w:rPr>
          <w:sz w:val="22"/>
          <w:szCs w:val="22"/>
          <w:lang w:val="it-IT" w:eastAsia="it-IT"/>
        </w:rPr>
        <w:t xml:space="preserve"> </w:t>
      </w:r>
      <w:r w:rsidRPr="00C576AC">
        <w:rPr>
          <w:sz w:val="22"/>
          <w:szCs w:val="22"/>
          <w:lang w:val="it-IT" w:eastAsia="it-IT"/>
        </w:rPr>
        <w:t>Ing. Giovanni Becchi</w:t>
      </w:r>
    </w:p>
    <w:p w14:paraId="49A79EA3" w14:textId="5B8B61EB" w:rsidR="00C65761" w:rsidRPr="000A1648" w:rsidRDefault="00C576AC" w:rsidP="00A95070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RPPE      A</w:t>
      </w:r>
      <w:r w:rsidR="00A95070" w:rsidRPr="000A1648">
        <w:rPr>
          <w:sz w:val="22"/>
          <w:szCs w:val="22"/>
          <w:lang w:val="it-IT" w:eastAsia="it-IT"/>
        </w:rPr>
        <w:t>rch. Paola Ceriali</w:t>
      </w:r>
    </w:p>
    <w:p w14:paraId="0DFFA54C" w14:textId="77777777" w:rsidR="00A95070" w:rsidRPr="000A1648" w:rsidRDefault="00A95070" w:rsidP="00A95070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5E33A4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</w:p>
    <w:p w14:paraId="00DDBA9F" w14:textId="418C0787" w:rsidR="00C65761" w:rsidRPr="005E33A4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r w:rsidRPr="005E33A4">
        <w:rPr>
          <w:b/>
          <w:sz w:val="22"/>
          <w:szCs w:val="22"/>
          <w:lang w:val="it-IT" w:eastAsia="it-IT"/>
        </w:rPr>
        <w:t>[</w:t>
      </w:r>
      <w:r w:rsidR="000111CE" w:rsidRPr="005E33A4">
        <w:rPr>
          <w:b/>
          <w:sz w:val="22"/>
          <w:szCs w:val="22"/>
          <w:lang w:val="it-IT" w:eastAsia="it-IT"/>
        </w:rPr>
        <w:t>X</w:t>
      </w:r>
      <w:r w:rsidRPr="005E33A4">
        <w:rPr>
          <w:b/>
          <w:sz w:val="22"/>
          <w:szCs w:val="22"/>
          <w:lang w:val="it-IT" w:eastAsia="it-IT"/>
        </w:rPr>
        <w:t>]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68A59DD1" w14:textId="77777777" w:rsidR="00C65761" w:rsidRPr="00C65761" w:rsidRDefault="00C65761" w:rsidP="003661C9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34A45C8E" w14:textId="77777777" w:rsidR="00C65761" w:rsidRPr="00D769DB" w:rsidRDefault="00C65761" w:rsidP="006A0BC5">
      <w:pPr>
        <w:pStyle w:val="Paragrafoelenco"/>
        <w:shd w:val="clear" w:color="auto" w:fill="FFFFFF"/>
        <w:spacing w:line="276" w:lineRule="auto"/>
        <w:ind w:left="567" w:right="-36"/>
        <w:jc w:val="both"/>
        <w:rPr>
          <w:rFonts w:ascii="Times New Roman" w:eastAsia="Times New Roman" w:hAnsi="Times New Roman"/>
          <w:highlight w:val="yellow"/>
          <w:lang w:eastAsia="it-IT"/>
        </w:rPr>
      </w:pPr>
    </w:p>
    <w:p w14:paraId="207F7035" w14:textId="0DFF27B0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 w:rsidR="000111CE">
        <w:rPr>
          <w:rFonts w:ascii="Times New Roman" w:eastAsia="Times New Roman" w:hAnsi="Times New Roman"/>
          <w:lang w:eastAsia="it-IT"/>
        </w:rPr>
        <w:t xml:space="preserve">, </w:t>
      </w:r>
      <w:r>
        <w:rPr>
          <w:rFonts w:ascii="Times New Roman" w:eastAsia="Times New Roman" w:hAnsi="Times New Roman"/>
          <w:lang w:eastAsia="it-IT"/>
        </w:rPr>
        <w:t>i</w:t>
      </w:r>
      <w:r w:rsidR="00585A16">
        <w:rPr>
          <w:rFonts w:ascii="Times New Roman" w:eastAsia="Times New Roman" w:hAnsi="Times New Roman"/>
          <w:lang w:eastAsia="it-IT"/>
        </w:rPr>
        <w:t>l</w:t>
      </w:r>
      <w:r w:rsidR="00886C99">
        <w:rPr>
          <w:rFonts w:ascii="Times New Roman" w:eastAsia="Times New Roman" w:hAnsi="Times New Roman"/>
          <w:lang w:eastAsia="it-IT"/>
        </w:rPr>
        <w:t xml:space="preserve"> </w:t>
      </w:r>
      <w:r w:rsidR="00886C99" w:rsidRPr="00A95070">
        <w:rPr>
          <w:rFonts w:ascii="Times New Roman" w:eastAsia="Times New Roman" w:hAnsi="Times New Roman"/>
          <w:lang w:eastAsia="it-IT"/>
        </w:rPr>
        <w:t>R</w:t>
      </w:r>
      <w:r w:rsidR="000111CE" w:rsidRPr="00A95070">
        <w:rPr>
          <w:rFonts w:ascii="Times New Roman" w:eastAsia="Times New Roman" w:hAnsi="Times New Roman"/>
          <w:lang w:eastAsia="it-IT"/>
        </w:rPr>
        <w:t>A e i</w:t>
      </w:r>
      <w:r w:rsidR="00585A16" w:rsidRPr="00A95070">
        <w:rPr>
          <w:rFonts w:ascii="Times New Roman" w:eastAsia="Times New Roman" w:hAnsi="Times New Roman"/>
          <w:lang w:eastAsia="it-IT"/>
        </w:rPr>
        <w:t>l</w:t>
      </w:r>
      <w:r w:rsidR="000111CE" w:rsidRPr="00A95070">
        <w:rPr>
          <w:rFonts w:ascii="Times New Roman" w:eastAsia="Times New Roman" w:hAnsi="Times New Roman"/>
          <w:lang w:eastAsia="it-IT"/>
        </w:rPr>
        <w:t xml:space="preserve"> RPPE</w:t>
      </w:r>
      <w:r w:rsidRPr="00A95070">
        <w:rPr>
          <w:rFonts w:ascii="Times New Roman" w:eastAsia="Times New Roman" w:hAnsi="Times New Roman"/>
          <w:lang w:eastAsia="it-IT"/>
        </w:rPr>
        <w:t>, nominati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4720A60C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6FD53FF0" w:rsidR="006A51B8" w:rsidRPr="005E33A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E33A4">
        <w:rPr>
          <w:i/>
          <w:iCs/>
          <w:sz w:val="22"/>
          <w:szCs w:val="22"/>
          <w:lang w:val="it-IT" w:eastAsia="it-IT"/>
        </w:rPr>
        <w:t xml:space="preserve">Il RUP      </w:t>
      </w:r>
      <w:r w:rsidR="00E45790" w:rsidRPr="00E45790">
        <w:rPr>
          <w:i/>
          <w:iCs/>
          <w:sz w:val="22"/>
          <w:szCs w:val="22"/>
          <w:lang w:val="it-IT" w:eastAsia="it-IT"/>
        </w:rPr>
        <w:t>Ing. Giovanni Becchi</w:t>
      </w:r>
    </w:p>
    <w:p w14:paraId="6FB12B25" w14:textId="080DCA41" w:rsidR="00E83478" w:rsidRPr="005E33A4" w:rsidRDefault="00E8347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E33A4">
        <w:rPr>
          <w:i/>
          <w:iCs/>
          <w:sz w:val="22"/>
          <w:szCs w:val="22"/>
          <w:lang w:val="it-IT" w:eastAsia="it-IT"/>
        </w:rPr>
        <w:t>RP</w:t>
      </w:r>
      <w:r w:rsidR="000111CE" w:rsidRPr="005E33A4">
        <w:rPr>
          <w:i/>
          <w:iCs/>
          <w:sz w:val="22"/>
          <w:szCs w:val="22"/>
          <w:lang w:val="it-IT" w:eastAsia="it-IT"/>
        </w:rPr>
        <w:t>PE</w:t>
      </w:r>
      <w:r w:rsidRPr="005E33A4">
        <w:rPr>
          <w:i/>
          <w:iCs/>
          <w:sz w:val="22"/>
          <w:szCs w:val="22"/>
          <w:lang w:val="it-IT" w:eastAsia="it-IT"/>
        </w:rPr>
        <w:t xml:space="preserve">      </w:t>
      </w:r>
      <w:r w:rsidR="00E45790">
        <w:rPr>
          <w:i/>
          <w:iCs/>
          <w:sz w:val="22"/>
          <w:szCs w:val="22"/>
          <w:lang w:val="it-IT" w:eastAsia="it-IT"/>
        </w:rPr>
        <w:t>A</w:t>
      </w:r>
      <w:r w:rsidR="000111CE" w:rsidRPr="005E33A4">
        <w:rPr>
          <w:i/>
          <w:iCs/>
          <w:sz w:val="22"/>
          <w:szCs w:val="22"/>
          <w:lang w:val="it-IT" w:eastAsia="it-IT"/>
        </w:rPr>
        <w:t xml:space="preserve">rch. Paola </w:t>
      </w:r>
      <w:proofErr w:type="spellStart"/>
      <w:r w:rsidR="000111CE" w:rsidRPr="005E33A4">
        <w:rPr>
          <w:i/>
          <w:iCs/>
          <w:sz w:val="22"/>
          <w:szCs w:val="22"/>
          <w:lang w:val="it-IT" w:eastAsia="it-IT"/>
        </w:rPr>
        <w:t>Ceriali</w:t>
      </w:r>
      <w:proofErr w:type="spellEnd"/>
    </w:p>
    <w:p w14:paraId="7AD1295E" w14:textId="77777777" w:rsidR="006A51B8" w:rsidRPr="005E33A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52CEFF6" w14:textId="5DBFEB60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E33A4">
        <w:rPr>
          <w:i/>
          <w:iCs/>
          <w:sz w:val="22"/>
          <w:szCs w:val="22"/>
          <w:lang w:val="it-IT" w:eastAsia="it-IT"/>
        </w:rPr>
        <w:t xml:space="preserve">Il Proponente </w:t>
      </w:r>
      <w:r w:rsidR="00E45790">
        <w:rPr>
          <w:i/>
          <w:iCs/>
          <w:sz w:val="22"/>
          <w:szCs w:val="22"/>
          <w:lang w:val="it-IT" w:eastAsia="it-IT"/>
        </w:rPr>
        <w:t>I</w:t>
      </w:r>
      <w:r w:rsidR="000111CE" w:rsidRPr="005E33A4">
        <w:rPr>
          <w:i/>
          <w:iCs/>
          <w:sz w:val="22"/>
          <w:szCs w:val="22"/>
          <w:lang w:val="it-IT" w:eastAsia="it-IT"/>
        </w:rPr>
        <w:t>ng. Giovanni Becchi</w:t>
      </w:r>
    </w:p>
    <w:p w14:paraId="67FE9119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C115908" w14:textId="48A972F5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 w:rsidR="00E45790">
        <w:rPr>
          <w:i/>
          <w:iCs/>
          <w:sz w:val="22"/>
          <w:szCs w:val="22"/>
          <w:lang w:val="it-IT" w:eastAsia="it-IT"/>
        </w:rPr>
        <w:t>rag. Patrizia Marconi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74D98EC4" w:rsidR="006A51B8" w:rsidRPr="00E45790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E45790">
        <w:rPr>
          <w:i/>
          <w:iCs/>
          <w:sz w:val="22"/>
          <w:szCs w:val="22"/>
          <w:lang w:val="it-IT" w:eastAsia="it-IT"/>
        </w:rPr>
        <w:t xml:space="preserve">Cremona; </w:t>
      </w:r>
      <w:r w:rsidR="005E33A4" w:rsidRPr="00E45790">
        <w:rPr>
          <w:i/>
          <w:iCs/>
          <w:sz w:val="22"/>
          <w:szCs w:val="22"/>
          <w:lang w:val="it-IT" w:eastAsia="it-IT"/>
        </w:rPr>
        <w:t>09/11/2023</w:t>
      </w:r>
    </w:p>
    <w:p w14:paraId="2BABDCEB" w14:textId="77777777" w:rsidR="006A51B8" w:rsidRPr="00E45790" w:rsidRDefault="006A51B8" w:rsidP="006A51B8">
      <w:pPr>
        <w:spacing w:line="276" w:lineRule="auto"/>
        <w:ind w:left="567" w:right="567"/>
        <w:rPr>
          <w:sz w:val="22"/>
          <w:szCs w:val="22"/>
          <w:lang w:val="it-IT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E7C92" w14:textId="77777777" w:rsidR="00E100CA" w:rsidRDefault="00E100CA" w:rsidP="007B7C4E">
      <w:r>
        <w:separator/>
      </w:r>
    </w:p>
  </w:endnote>
  <w:endnote w:type="continuationSeparator" w:id="0">
    <w:p w14:paraId="201FF5CE" w14:textId="77777777" w:rsidR="00E100CA" w:rsidRDefault="00E100CA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A03C0" w14:textId="77777777" w:rsidR="00E100CA" w:rsidRDefault="00E100CA" w:rsidP="007B7C4E">
      <w:r>
        <w:separator/>
      </w:r>
    </w:p>
  </w:footnote>
  <w:footnote w:type="continuationSeparator" w:id="0">
    <w:p w14:paraId="4DC22E2F" w14:textId="77777777" w:rsidR="00E100CA" w:rsidRDefault="00E100CA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F13132"/>
    <w:multiLevelType w:val="hybridMultilevel"/>
    <w:tmpl w:val="47887C2E"/>
    <w:lvl w:ilvl="0" w:tplc="83085ED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20"/>
  </w:num>
  <w:num w:numId="4">
    <w:abstractNumId w:val="14"/>
  </w:num>
  <w:num w:numId="5">
    <w:abstractNumId w:val="5"/>
  </w:num>
  <w:num w:numId="6">
    <w:abstractNumId w:val="19"/>
  </w:num>
  <w:num w:numId="7">
    <w:abstractNumId w:val="2"/>
  </w:num>
  <w:num w:numId="8">
    <w:abstractNumId w:val="16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3"/>
  </w:num>
  <w:num w:numId="15">
    <w:abstractNumId w:val="11"/>
  </w:num>
  <w:num w:numId="16">
    <w:abstractNumId w:val="22"/>
  </w:num>
  <w:num w:numId="17">
    <w:abstractNumId w:val="21"/>
  </w:num>
  <w:num w:numId="18">
    <w:abstractNumId w:val="17"/>
  </w:num>
  <w:num w:numId="19">
    <w:abstractNumId w:val="8"/>
  </w:num>
  <w:num w:numId="20">
    <w:abstractNumId w:val="0"/>
  </w:num>
  <w:num w:numId="21">
    <w:abstractNumId w:val="1"/>
  </w:num>
  <w:num w:numId="22">
    <w:abstractNumId w:val="18"/>
  </w:num>
  <w:num w:numId="23">
    <w:abstractNumId w:val="4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11CE"/>
    <w:rsid w:val="00015B80"/>
    <w:rsid w:val="00017B39"/>
    <w:rsid w:val="00041BD6"/>
    <w:rsid w:val="0007280E"/>
    <w:rsid w:val="000858F8"/>
    <w:rsid w:val="00094C2A"/>
    <w:rsid w:val="000A1648"/>
    <w:rsid w:val="000B0B13"/>
    <w:rsid w:val="00161164"/>
    <w:rsid w:val="00171B7B"/>
    <w:rsid w:val="001778C3"/>
    <w:rsid w:val="001841FA"/>
    <w:rsid w:val="0019040B"/>
    <w:rsid w:val="001B0BEC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320AE"/>
    <w:rsid w:val="00364186"/>
    <w:rsid w:val="003661C9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651D"/>
    <w:rsid w:val="00406568"/>
    <w:rsid w:val="0041415B"/>
    <w:rsid w:val="00425CD2"/>
    <w:rsid w:val="004274A7"/>
    <w:rsid w:val="0045251E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312F3"/>
    <w:rsid w:val="00544DC3"/>
    <w:rsid w:val="00547150"/>
    <w:rsid w:val="005759B4"/>
    <w:rsid w:val="00581138"/>
    <w:rsid w:val="00582BBB"/>
    <w:rsid w:val="00585A16"/>
    <w:rsid w:val="005911C1"/>
    <w:rsid w:val="00592F40"/>
    <w:rsid w:val="005A25E9"/>
    <w:rsid w:val="005A74A5"/>
    <w:rsid w:val="005B5FCF"/>
    <w:rsid w:val="005D30A9"/>
    <w:rsid w:val="005E33A4"/>
    <w:rsid w:val="005E4248"/>
    <w:rsid w:val="005E556E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F0E8D"/>
    <w:rsid w:val="006F2E85"/>
    <w:rsid w:val="006F466D"/>
    <w:rsid w:val="00706CF6"/>
    <w:rsid w:val="007220D1"/>
    <w:rsid w:val="00726137"/>
    <w:rsid w:val="00751271"/>
    <w:rsid w:val="00765FF0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95070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F28"/>
    <w:rsid w:val="00BC705C"/>
    <w:rsid w:val="00BD7ED4"/>
    <w:rsid w:val="00BE47D0"/>
    <w:rsid w:val="00C02B13"/>
    <w:rsid w:val="00C153F7"/>
    <w:rsid w:val="00C22B27"/>
    <w:rsid w:val="00C576AC"/>
    <w:rsid w:val="00C65761"/>
    <w:rsid w:val="00C74239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100CA"/>
    <w:rsid w:val="00E20F75"/>
    <w:rsid w:val="00E22A63"/>
    <w:rsid w:val="00E23A4B"/>
    <w:rsid w:val="00E3796F"/>
    <w:rsid w:val="00E4123B"/>
    <w:rsid w:val="00E45790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9</cp:revision>
  <cp:lastPrinted>2023-03-23T10:05:00Z</cp:lastPrinted>
  <dcterms:created xsi:type="dcterms:W3CDTF">2023-11-09T16:27:00Z</dcterms:created>
  <dcterms:modified xsi:type="dcterms:W3CDTF">2023-12-05T11:15:00Z</dcterms:modified>
</cp:coreProperties>
</file>